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E2599A" w:rsidRPr="00A432F6" w:rsidRDefault="00E05436">
      <w:pPr>
        <w:rPr>
          <w:rFonts w:ascii="Open Sans" w:eastAsia="Arial" w:hAnsi="Open Sans" w:cs="Open Sans"/>
          <w:b/>
          <w:sz w:val="24"/>
          <w:szCs w:val="24"/>
        </w:rPr>
      </w:pPr>
      <w:r w:rsidRPr="00A432F6">
        <w:rPr>
          <w:rFonts w:ascii="Open Sans" w:hAnsi="Open Sans" w:cs="Open Sans"/>
          <w:sz w:val="24"/>
          <w:szCs w:val="24"/>
        </w:rPr>
        <w:t xml:space="preserve">Fotogallery: </w:t>
      </w:r>
      <w:r w:rsidRPr="00A432F6">
        <w:rPr>
          <w:rFonts w:ascii="Open Sans" w:hAnsi="Open Sans" w:cs="Open Sans"/>
        </w:rPr>
        <w:t>I 10 carrelli elevatori più grandi del mondo</w:t>
      </w:r>
      <w:r w:rsidRPr="00A432F6">
        <w:rPr>
          <w:rFonts w:ascii="Open Sans" w:hAnsi="Open Sans" w:cs="Open Sans"/>
        </w:rPr>
        <w:br/>
      </w:r>
    </w:p>
    <w:p w14:paraId="00000002" w14:textId="72A879FC" w:rsidR="00E2599A" w:rsidRPr="00A432F6" w:rsidRDefault="00E05436">
      <w:pPr>
        <w:jc w:val="both"/>
        <w:rPr>
          <w:rFonts w:ascii="Open Sans" w:eastAsia="Arial" w:hAnsi="Open Sans" w:cs="Open Sans"/>
          <w:b/>
          <w:sz w:val="40"/>
          <w:szCs w:val="40"/>
        </w:rPr>
      </w:pPr>
      <w:r w:rsidRPr="00A432F6">
        <w:rPr>
          <w:rFonts w:ascii="Open Sans" w:hAnsi="Open Sans" w:cs="Open Sans"/>
          <w:b/>
          <w:sz w:val="40"/>
          <w:szCs w:val="40"/>
        </w:rPr>
        <w:t xml:space="preserve">Per loro il peso non ha importanza - </w:t>
      </w:r>
      <w:r w:rsidR="006F0222">
        <w:rPr>
          <w:rFonts w:ascii="Open Sans" w:hAnsi="Open Sans" w:cs="Open Sans"/>
          <w:b/>
          <w:sz w:val="40"/>
          <w:szCs w:val="40"/>
        </w:rPr>
        <w:t>I</w:t>
      </w:r>
      <w:r w:rsidRPr="00A432F6">
        <w:rPr>
          <w:rFonts w:ascii="Open Sans" w:hAnsi="Open Sans" w:cs="Open Sans"/>
          <w:b/>
          <w:sz w:val="40"/>
          <w:szCs w:val="40"/>
        </w:rPr>
        <w:t xml:space="preserve"> 10 carrelli elevatori più potenti del mondo </w:t>
      </w:r>
    </w:p>
    <w:p w14:paraId="00000003" w14:textId="77777777" w:rsidR="00E2599A" w:rsidRPr="00A432F6" w:rsidRDefault="00E05436">
      <w:pPr>
        <w:spacing w:line="360" w:lineRule="auto"/>
        <w:jc w:val="both"/>
        <w:rPr>
          <w:rFonts w:ascii="Open Sans" w:eastAsia="Arial" w:hAnsi="Open Sans" w:cs="Open Sans"/>
          <w:b/>
        </w:rPr>
      </w:pPr>
      <w:r w:rsidRPr="00A432F6">
        <w:rPr>
          <w:rFonts w:ascii="Open Sans" w:hAnsi="Open Sans" w:cs="Open Sans"/>
          <w:b/>
        </w:rPr>
        <w:t>Il carrello elevatore è diventato una parte indispensabile nell’ambito logistico, senza le sue prestazioni le fabbriche e gli impianti di produzione si ritroverebbero “paralizzati”. Progettati principalmente per la movimentazione e il trasporto interno di merci, essi appartengono alla categoria dei veicoli industriali. La loro caratteristica principale è l’unità di sollevamento, la quale è composta del montante di sollevamento e della piastra porta-forche. Inoltre, i carrelli elevatori sono dotati del proprio sistema di manovra e della propria colonna di sollevamento per effettuare lavori di impilaggio e immagazzinamento, il che li distingue dai semplici transpallet.</w:t>
      </w:r>
    </w:p>
    <w:p w14:paraId="00000004" w14:textId="77777777" w:rsidR="00E2599A" w:rsidRPr="00A432F6" w:rsidRDefault="00E05436">
      <w:pPr>
        <w:spacing w:line="360" w:lineRule="auto"/>
        <w:jc w:val="both"/>
        <w:rPr>
          <w:rFonts w:ascii="Open Sans" w:eastAsia="Arial" w:hAnsi="Open Sans" w:cs="Open Sans"/>
        </w:rPr>
      </w:pPr>
      <w:r w:rsidRPr="00A432F6">
        <w:rPr>
          <w:rFonts w:ascii="Open Sans" w:hAnsi="Open Sans" w:cs="Open Sans"/>
        </w:rPr>
        <w:t>Alcuni carrelli elevatori hanno così tanta potenza da poter sollevare e caricare pesi inimmaginabili. Spoileremo qualche dettaglio: il carrello elevatore più potente tra loro è in grado di trasportare il peso che corrisponde a ben cinque autocarri medi.</w:t>
      </w:r>
    </w:p>
    <w:p w14:paraId="00000005" w14:textId="77777777" w:rsidR="00E2599A" w:rsidRPr="00A432F6" w:rsidRDefault="00E05436">
      <w:pPr>
        <w:spacing w:line="360" w:lineRule="auto"/>
        <w:jc w:val="both"/>
        <w:rPr>
          <w:rFonts w:ascii="Open Sans" w:eastAsia="Arial" w:hAnsi="Open Sans" w:cs="Open Sans"/>
        </w:rPr>
      </w:pPr>
      <w:r w:rsidRPr="00A432F6">
        <w:rPr>
          <w:rFonts w:ascii="Open Sans" w:hAnsi="Open Sans" w:cs="Open Sans"/>
        </w:rPr>
        <w:t xml:space="preserve">Queste e tante altre informazioni interessanti troverete nella nostra classifica e quindi non perdetevi i carrelli elevatori più potenti del mondo. </w:t>
      </w:r>
    </w:p>
    <w:p w14:paraId="00000006" w14:textId="77777777" w:rsidR="00E2599A" w:rsidRPr="00A432F6" w:rsidRDefault="00E05436">
      <w:pPr>
        <w:spacing w:line="360" w:lineRule="auto"/>
        <w:jc w:val="both"/>
        <w:rPr>
          <w:rFonts w:ascii="Open Sans" w:eastAsia="Arial" w:hAnsi="Open Sans" w:cs="Open Sans"/>
        </w:rPr>
      </w:pPr>
      <w:r w:rsidRPr="00A432F6">
        <w:rPr>
          <w:rFonts w:ascii="Open Sans" w:hAnsi="Open Sans" w:cs="Open Sans"/>
        </w:rPr>
        <w:t xml:space="preserve">Buona visione. </w:t>
      </w:r>
    </w:p>
    <w:p w14:paraId="00000007" w14:textId="77777777" w:rsidR="00E2599A" w:rsidRPr="00A432F6" w:rsidRDefault="00E05436">
      <w:pPr>
        <w:spacing w:line="360" w:lineRule="auto"/>
        <w:jc w:val="both"/>
        <w:rPr>
          <w:rFonts w:ascii="Open Sans" w:eastAsia="Arial" w:hAnsi="Open Sans" w:cs="Open Sans"/>
        </w:rPr>
      </w:pPr>
      <w:r w:rsidRPr="00A432F6">
        <w:rPr>
          <w:rFonts w:ascii="Open Sans" w:hAnsi="Open Sans" w:cs="Open Sans"/>
        </w:rPr>
        <w:t>Il vostro Team Surplex</w:t>
      </w:r>
    </w:p>
    <w:p w14:paraId="00000008" w14:textId="77777777" w:rsidR="00E2599A" w:rsidRPr="00A432F6" w:rsidRDefault="00E2599A">
      <w:pPr>
        <w:spacing w:line="360" w:lineRule="auto"/>
        <w:jc w:val="both"/>
        <w:rPr>
          <w:rFonts w:ascii="Open Sans" w:eastAsia="Arial" w:hAnsi="Open Sans" w:cs="Open Sans"/>
        </w:rPr>
      </w:pPr>
    </w:p>
    <w:p w14:paraId="00000009" w14:textId="77777777" w:rsidR="00E2599A" w:rsidRPr="00A432F6" w:rsidRDefault="00E05436">
      <w:pPr>
        <w:spacing w:line="360" w:lineRule="auto"/>
        <w:jc w:val="both"/>
        <w:rPr>
          <w:rFonts w:ascii="Open Sans" w:eastAsia="Arial" w:hAnsi="Open Sans" w:cs="Open Sans"/>
          <w:b/>
        </w:rPr>
      </w:pPr>
      <w:r w:rsidRPr="00A432F6">
        <w:rPr>
          <w:rFonts w:ascii="Open Sans" w:hAnsi="Open Sans" w:cs="Open Sans"/>
          <w:b/>
        </w:rPr>
        <w:t>La persona di contatto</w:t>
      </w:r>
    </w:p>
    <w:p w14:paraId="0000000A" w14:textId="1D13140B" w:rsidR="00E2599A" w:rsidRPr="00A432F6" w:rsidRDefault="00E05436">
      <w:pPr>
        <w:widowControl w:val="0"/>
        <w:tabs>
          <w:tab w:val="left" w:pos="7938"/>
        </w:tabs>
        <w:spacing w:after="0" w:line="240" w:lineRule="auto"/>
        <w:rPr>
          <w:rFonts w:ascii="Open Sans" w:eastAsia="Arial" w:hAnsi="Open Sans" w:cs="Open Sans"/>
        </w:rPr>
      </w:pPr>
      <w:r w:rsidRPr="00A432F6">
        <w:rPr>
          <w:rFonts w:ascii="Open Sans" w:hAnsi="Open Sans" w:cs="Open Sans"/>
          <w:bCs/>
        </w:rPr>
        <w:t xml:space="preserve">Dennis Kottmann </w:t>
      </w:r>
      <w:r w:rsidRPr="00A432F6">
        <w:rPr>
          <w:rFonts w:ascii="Open Sans" w:hAnsi="Open Sans" w:cs="Open Sans"/>
          <w:bCs/>
        </w:rPr>
        <w:br/>
        <w:t>Direttore del Marketing</w:t>
      </w:r>
      <w:r w:rsidRPr="00A432F6">
        <w:rPr>
          <w:rFonts w:ascii="Open Sans" w:hAnsi="Open Sans" w:cs="Open Sans"/>
          <w:b/>
        </w:rPr>
        <w:br/>
      </w:r>
      <w:r w:rsidRPr="00A432F6">
        <w:rPr>
          <w:rFonts w:ascii="Open Sans" w:hAnsi="Open Sans" w:cs="Open Sans"/>
          <w:color w:val="0563C1"/>
          <w:u w:val="single"/>
        </w:rPr>
        <w:t>www.surplex.</w:t>
      </w:r>
      <w:r w:rsidR="00A432F6">
        <w:rPr>
          <w:rFonts w:ascii="Open Sans" w:hAnsi="Open Sans" w:cs="Open Sans"/>
          <w:color w:val="0563C1"/>
          <w:u w:val="single"/>
        </w:rPr>
        <w:t>net</w:t>
      </w:r>
      <w:r w:rsidRPr="00A432F6">
        <w:rPr>
          <w:rFonts w:ascii="Open Sans" w:hAnsi="Open Sans" w:cs="Open Sans"/>
        </w:rPr>
        <w:t xml:space="preserve"> </w:t>
      </w:r>
    </w:p>
    <w:p w14:paraId="0000000B" w14:textId="77777777" w:rsidR="00E2599A" w:rsidRPr="00A432F6" w:rsidRDefault="00E05436">
      <w:pPr>
        <w:spacing w:after="0" w:line="240" w:lineRule="auto"/>
        <w:jc w:val="both"/>
        <w:rPr>
          <w:rFonts w:ascii="Open Sans" w:eastAsia="Arial" w:hAnsi="Open Sans" w:cs="Open Sans"/>
        </w:rPr>
      </w:pPr>
      <w:r w:rsidRPr="00A432F6">
        <w:rPr>
          <w:rFonts w:ascii="Open Sans" w:hAnsi="Open Sans" w:cs="Open Sans"/>
        </w:rPr>
        <w:t xml:space="preserve">Tel.: +49-211-422737-28 </w:t>
      </w:r>
    </w:p>
    <w:p w14:paraId="0000000C" w14:textId="77777777" w:rsidR="00E2599A" w:rsidRPr="00A432F6" w:rsidRDefault="00E05436">
      <w:pPr>
        <w:spacing w:after="0" w:line="240" w:lineRule="auto"/>
        <w:rPr>
          <w:rFonts w:ascii="Open Sans" w:eastAsia="Arial" w:hAnsi="Open Sans" w:cs="Open Sans"/>
        </w:rPr>
      </w:pPr>
      <w:r w:rsidRPr="00A432F6">
        <w:rPr>
          <w:rFonts w:ascii="Open Sans" w:hAnsi="Open Sans" w:cs="Open Sans"/>
        </w:rPr>
        <w:t>Fax: +49-211-422737-17</w:t>
      </w:r>
      <w:r w:rsidRPr="00A432F6">
        <w:rPr>
          <w:rFonts w:ascii="Open Sans" w:hAnsi="Open Sans" w:cs="Open Sans"/>
        </w:rPr>
        <w:br/>
        <w:t xml:space="preserve">Email: </w:t>
      </w:r>
      <w:hyperlink r:id="rId6">
        <w:r w:rsidRPr="00A432F6">
          <w:rPr>
            <w:rFonts w:ascii="Open Sans" w:hAnsi="Open Sans" w:cs="Open Sans"/>
            <w:color w:val="0563C1"/>
            <w:u w:val="single"/>
          </w:rPr>
          <w:t>dennis.kottmann@surplex.com</w:t>
        </w:r>
      </w:hyperlink>
    </w:p>
    <w:p w14:paraId="0000000E" w14:textId="77777777" w:rsidR="00E2599A" w:rsidRPr="00A432F6" w:rsidRDefault="00E2599A">
      <w:pPr>
        <w:widowControl w:val="0"/>
        <w:tabs>
          <w:tab w:val="left" w:pos="7938"/>
        </w:tabs>
        <w:jc w:val="both"/>
        <w:rPr>
          <w:rFonts w:ascii="Open Sans" w:eastAsia="Arial" w:hAnsi="Open Sans" w:cs="Open Sans"/>
        </w:rPr>
      </w:pPr>
    </w:p>
    <w:p w14:paraId="0000000F" w14:textId="77777777" w:rsidR="00E2599A" w:rsidRPr="00A432F6" w:rsidRDefault="00E05436">
      <w:pPr>
        <w:spacing w:line="360" w:lineRule="auto"/>
        <w:jc w:val="both"/>
        <w:rPr>
          <w:rFonts w:ascii="Open Sans" w:eastAsia="Arial" w:hAnsi="Open Sans" w:cs="Open Sans"/>
        </w:rPr>
      </w:pPr>
      <w:r w:rsidRPr="00A432F6">
        <w:rPr>
          <w:rFonts w:ascii="Open Sans" w:hAnsi="Open Sans" w:cs="Open Sans"/>
          <w:b/>
        </w:rPr>
        <w:t>Completa galleria:</w:t>
      </w:r>
    </w:p>
    <w:p w14:paraId="00000011" w14:textId="51EE9D22" w:rsidR="00E2599A" w:rsidRDefault="006F0222">
      <w:pPr>
        <w:spacing w:line="360" w:lineRule="auto"/>
        <w:jc w:val="both"/>
        <w:rPr>
          <w:rFonts w:ascii="Open Sans" w:hAnsi="Open Sans" w:cs="Open Sans"/>
          <w:color w:val="0563C1"/>
          <w:u w:val="single"/>
        </w:rPr>
      </w:pPr>
      <w:hyperlink r:id="rId7" w:history="1">
        <w:r w:rsidR="00A432F6" w:rsidRPr="0076456B">
          <w:rPr>
            <w:rStyle w:val="Hyperlink"/>
            <w:rFonts w:ascii="Open Sans" w:hAnsi="Open Sans" w:cs="Open Sans"/>
          </w:rPr>
          <w:t>https://www.surplex.net/it/carrelli-elevatori/</w:t>
        </w:r>
      </w:hyperlink>
      <w:r w:rsidR="00A432F6">
        <w:rPr>
          <w:rFonts w:ascii="Open Sans" w:hAnsi="Open Sans" w:cs="Open Sans"/>
          <w:color w:val="0563C1"/>
          <w:u w:val="single"/>
        </w:rPr>
        <w:t xml:space="preserve"> </w:t>
      </w:r>
    </w:p>
    <w:p w14:paraId="4A0EFFFC" w14:textId="77777777" w:rsidR="00A432F6" w:rsidRPr="00A432F6" w:rsidRDefault="00A432F6">
      <w:pPr>
        <w:spacing w:line="360" w:lineRule="auto"/>
        <w:jc w:val="both"/>
        <w:rPr>
          <w:rFonts w:ascii="Open Sans" w:eastAsia="Arial" w:hAnsi="Open Sans" w:cs="Open Sans"/>
          <w:b/>
        </w:rPr>
      </w:pPr>
    </w:p>
    <w:p w14:paraId="00000012" w14:textId="24CA5A85" w:rsidR="00E2599A" w:rsidRPr="00A432F6" w:rsidRDefault="00E05436">
      <w:pPr>
        <w:spacing w:line="360" w:lineRule="auto"/>
        <w:jc w:val="both"/>
        <w:rPr>
          <w:rFonts w:ascii="Open Sans" w:eastAsia="Arial" w:hAnsi="Open Sans" w:cs="Open Sans"/>
        </w:rPr>
      </w:pPr>
      <w:r w:rsidRPr="00A432F6">
        <w:rPr>
          <w:rFonts w:ascii="Open Sans" w:hAnsi="Open Sans" w:cs="Open Sans"/>
          <w:b/>
        </w:rPr>
        <w:t>Ristampa gratuita.</w:t>
      </w:r>
      <w:r w:rsidRPr="00A432F6">
        <w:rPr>
          <w:rFonts w:ascii="Open Sans" w:hAnsi="Open Sans" w:cs="Open Sans"/>
        </w:rPr>
        <w:t xml:space="preserve"> Sono disponibili le fonti delle fotografie. </w:t>
      </w:r>
    </w:p>
    <w:p w14:paraId="00000013" w14:textId="77777777" w:rsidR="00E2599A" w:rsidRPr="00A432F6" w:rsidRDefault="00E2599A">
      <w:pPr>
        <w:jc w:val="both"/>
        <w:rPr>
          <w:rFonts w:ascii="Open Sans" w:eastAsia="Arial" w:hAnsi="Open Sans" w:cs="Open Sans"/>
          <w:b/>
        </w:rPr>
      </w:pPr>
    </w:p>
    <w:p w14:paraId="00000014" w14:textId="77777777" w:rsidR="00E2599A" w:rsidRPr="00A432F6" w:rsidRDefault="00E05436">
      <w:pPr>
        <w:jc w:val="both"/>
        <w:rPr>
          <w:rFonts w:ascii="Open Sans" w:eastAsia="Arial" w:hAnsi="Open Sans" w:cs="Open Sans"/>
          <w:b/>
        </w:rPr>
      </w:pPr>
      <w:r w:rsidRPr="00A432F6">
        <w:rPr>
          <w:rFonts w:ascii="Open Sans" w:hAnsi="Open Sans" w:cs="Open Sans"/>
          <w:b/>
        </w:rPr>
        <w:t>Fonti delle fotografie e ranking:</w:t>
      </w:r>
    </w:p>
    <w:p w14:paraId="00000015" w14:textId="77777777" w:rsidR="00E2599A" w:rsidRPr="00A432F6" w:rsidRDefault="00E054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Open Sans" w:eastAsia="Arial" w:hAnsi="Open Sans" w:cs="Open Sans"/>
          <w:color w:val="000000"/>
        </w:rPr>
      </w:pPr>
      <w:r w:rsidRPr="00A432F6">
        <w:rPr>
          <w:rFonts w:ascii="Open Sans" w:hAnsi="Open Sans" w:cs="Open Sans"/>
          <w:color w:val="000000"/>
        </w:rPr>
        <w:t xml:space="preserve">Kalmar DCG72010LB // Kalmar Germany GmbH (72 t) </w:t>
      </w:r>
    </w:p>
    <w:p w14:paraId="00000016" w14:textId="77777777" w:rsidR="00E2599A" w:rsidRPr="00A432F6" w:rsidRDefault="00E0543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Open Sans" w:eastAsia="Arial" w:hAnsi="Open Sans" w:cs="Open Sans"/>
          <w:color w:val="000000"/>
          <w:sz w:val="18"/>
          <w:szCs w:val="18"/>
        </w:rPr>
      </w:pPr>
      <w:r w:rsidRPr="00A432F6">
        <w:rPr>
          <w:rFonts w:ascii="Open Sans" w:hAnsi="Open Sans" w:cs="Open Sans"/>
          <w:color w:val="000000"/>
          <w:sz w:val="18"/>
          <w:szCs w:val="18"/>
        </w:rPr>
        <w:t>Fonte: Produttore</w:t>
      </w:r>
    </w:p>
    <w:p w14:paraId="00000017" w14:textId="77777777" w:rsidR="00E2599A" w:rsidRPr="00A432F6" w:rsidRDefault="00E054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Open Sans" w:eastAsia="Arial" w:hAnsi="Open Sans" w:cs="Open Sans"/>
          <w:color w:val="00B0F0"/>
        </w:rPr>
      </w:pPr>
      <w:r w:rsidRPr="00A432F6">
        <w:rPr>
          <w:rFonts w:ascii="Open Sans" w:hAnsi="Open Sans" w:cs="Open Sans"/>
          <w:color w:val="000000"/>
        </w:rPr>
        <w:t xml:space="preserve">Konecranes SMV 65-1200B // Konecranes GmbH (65 t) </w:t>
      </w:r>
    </w:p>
    <w:p w14:paraId="00000018" w14:textId="77777777" w:rsidR="00E2599A" w:rsidRPr="00A432F6" w:rsidRDefault="00E0543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Open Sans" w:eastAsia="Arial" w:hAnsi="Open Sans" w:cs="Open Sans"/>
          <w:color w:val="000000"/>
          <w:sz w:val="18"/>
          <w:szCs w:val="18"/>
        </w:rPr>
      </w:pPr>
      <w:r w:rsidRPr="00A432F6">
        <w:rPr>
          <w:rFonts w:ascii="Open Sans" w:hAnsi="Open Sans" w:cs="Open Sans"/>
          <w:color w:val="000000"/>
          <w:sz w:val="18"/>
          <w:szCs w:val="18"/>
        </w:rPr>
        <w:t>Fonte: manager magazine</w:t>
      </w:r>
    </w:p>
    <w:p w14:paraId="00000019" w14:textId="77777777" w:rsidR="00E2599A" w:rsidRPr="00A432F6" w:rsidRDefault="00E054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Open Sans" w:eastAsia="Arial" w:hAnsi="Open Sans" w:cs="Open Sans"/>
          <w:color w:val="000000"/>
        </w:rPr>
      </w:pPr>
      <w:r w:rsidRPr="00A432F6">
        <w:rPr>
          <w:rFonts w:ascii="Open Sans" w:hAnsi="Open Sans" w:cs="Open Sans"/>
          <w:color w:val="000000"/>
        </w:rPr>
        <w:t xml:space="preserve">Versa-Lift 100/140 // Custom Mobile Equipment, Inc. (64 t) </w:t>
      </w:r>
    </w:p>
    <w:p w14:paraId="0000001A" w14:textId="77777777" w:rsidR="00E2599A" w:rsidRPr="00A432F6" w:rsidRDefault="00E0543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Open Sans" w:eastAsia="Arial" w:hAnsi="Open Sans" w:cs="Open Sans"/>
          <w:color w:val="000000"/>
          <w:sz w:val="18"/>
          <w:szCs w:val="18"/>
        </w:rPr>
      </w:pPr>
      <w:r w:rsidRPr="00A432F6">
        <w:rPr>
          <w:rFonts w:ascii="Open Sans" w:hAnsi="Open Sans" w:cs="Open Sans"/>
          <w:color w:val="000000"/>
          <w:sz w:val="18"/>
          <w:szCs w:val="18"/>
        </w:rPr>
        <w:t>Fonte: Produttore</w:t>
      </w:r>
    </w:p>
    <w:p w14:paraId="0000001B" w14:textId="77777777" w:rsidR="00E2599A" w:rsidRPr="00A432F6" w:rsidRDefault="00E054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Open Sans" w:eastAsia="Arial" w:hAnsi="Open Sans" w:cs="Open Sans"/>
          <w:color w:val="000000"/>
        </w:rPr>
      </w:pPr>
      <w:r w:rsidRPr="00A432F6">
        <w:rPr>
          <w:rFonts w:ascii="Open Sans" w:hAnsi="Open Sans" w:cs="Open Sans"/>
          <w:color w:val="000000"/>
        </w:rPr>
        <w:t xml:space="preserve">MKF CS 600 D // MKF GmbH (60 t) </w:t>
      </w:r>
    </w:p>
    <w:p w14:paraId="0000001C" w14:textId="77777777" w:rsidR="00E2599A" w:rsidRPr="00A432F6" w:rsidRDefault="00E0543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Open Sans" w:eastAsia="Arial" w:hAnsi="Open Sans" w:cs="Open Sans"/>
          <w:color w:val="000000"/>
          <w:sz w:val="18"/>
          <w:szCs w:val="18"/>
        </w:rPr>
      </w:pPr>
      <w:r w:rsidRPr="00A432F6">
        <w:rPr>
          <w:rFonts w:ascii="Open Sans" w:hAnsi="Open Sans" w:cs="Open Sans"/>
          <w:color w:val="000000"/>
          <w:sz w:val="18"/>
          <w:szCs w:val="18"/>
        </w:rPr>
        <w:t>Fonte: Produttore</w:t>
      </w:r>
    </w:p>
    <w:p w14:paraId="0000001D" w14:textId="77777777" w:rsidR="00E2599A" w:rsidRPr="00A432F6" w:rsidRDefault="00E054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Open Sans" w:eastAsia="Arial" w:hAnsi="Open Sans" w:cs="Open Sans"/>
          <w:color w:val="000000"/>
          <w:sz w:val="18"/>
          <w:szCs w:val="18"/>
        </w:rPr>
      </w:pPr>
      <w:r w:rsidRPr="00A432F6">
        <w:rPr>
          <w:rFonts w:ascii="Open Sans" w:hAnsi="Open Sans" w:cs="Open Sans"/>
          <w:color w:val="000000"/>
        </w:rPr>
        <w:t xml:space="preserve">Hoist P1250 // Hoist Material Handling, Inc. (57 t)  </w:t>
      </w:r>
    </w:p>
    <w:p w14:paraId="0000001E" w14:textId="77777777" w:rsidR="00E2599A" w:rsidRPr="00A432F6" w:rsidRDefault="00E0543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Open Sans" w:eastAsia="Arial" w:hAnsi="Open Sans" w:cs="Open Sans"/>
          <w:color w:val="000000"/>
          <w:sz w:val="18"/>
          <w:szCs w:val="18"/>
        </w:rPr>
      </w:pPr>
      <w:r w:rsidRPr="00A432F6">
        <w:rPr>
          <w:rFonts w:ascii="Open Sans" w:hAnsi="Open Sans" w:cs="Open Sans"/>
          <w:color w:val="000000"/>
          <w:sz w:val="18"/>
          <w:szCs w:val="18"/>
        </w:rPr>
        <w:t>Fonte: Produttore</w:t>
      </w:r>
    </w:p>
    <w:p w14:paraId="0000001F" w14:textId="77777777" w:rsidR="00E2599A" w:rsidRPr="00A432F6" w:rsidRDefault="00E054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Open Sans" w:eastAsia="Arial" w:hAnsi="Open Sans" w:cs="Open Sans"/>
          <w:color w:val="000000"/>
          <w:sz w:val="18"/>
          <w:szCs w:val="18"/>
        </w:rPr>
      </w:pPr>
      <w:r w:rsidRPr="00A432F6">
        <w:rPr>
          <w:rFonts w:ascii="Open Sans" w:hAnsi="Open Sans" w:cs="Open Sans"/>
          <w:color w:val="000000"/>
        </w:rPr>
        <w:t>HysterH52.00XM-12 // Hyster-Yale Materials Handling, Inc. (56 t)</w:t>
      </w:r>
    </w:p>
    <w:p w14:paraId="00000020" w14:textId="77777777" w:rsidR="00E2599A" w:rsidRPr="00A432F6" w:rsidRDefault="00E0543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Open Sans" w:eastAsia="Arial" w:hAnsi="Open Sans" w:cs="Open Sans"/>
          <w:color w:val="000000"/>
          <w:sz w:val="18"/>
          <w:szCs w:val="18"/>
        </w:rPr>
      </w:pPr>
      <w:r w:rsidRPr="00A432F6">
        <w:rPr>
          <w:rFonts w:ascii="Open Sans" w:hAnsi="Open Sans" w:cs="Open Sans"/>
          <w:color w:val="000000"/>
          <w:sz w:val="18"/>
          <w:szCs w:val="18"/>
        </w:rPr>
        <w:t>Fonte: TradeMachines</w:t>
      </w:r>
    </w:p>
    <w:p w14:paraId="00000021" w14:textId="77777777" w:rsidR="00E2599A" w:rsidRPr="00A432F6" w:rsidRDefault="00E054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Open Sans" w:eastAsia="Arial" w:hAnsi="Open Sans" w:cs="Open Sans"/>
          <w:color w:val="000000"/>
          <w:sz w:val="18"/>
          <w:szCs w:val="18"/>
        </w:rPr>
      </w:pPr>
      <w:r w:rsidRPr="00A432F6">
        <w:rPr>
          <w:rFonts w:ascii="Open Sans" w:hAnsi="Open Sans" w:cs="Open Sans"/>
          <w:color w:val="000000"/>
        </w:rPr>
        <w:t xml:space="preserve">Svetruck 55200 // Svetruck AB (55 t) </w:t>
      </w:r>
    </w:p>
    <w:p w14:paraId="00000022" w14:textId="77777777" w:rsidR="00E2599A" w:rsidRPr="00A432F6" w:rsidRDefault="00E0543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Open Sans" w:eastAsia="Arial" w:hAnsi="Open Sans" w:cs="Open Sans"/>
          <w:color w:val="000000"/>
          <w:sz w:val="18"/>
          <w:szCs w:val="18"/>
        </w:rPr>
      </w:pPr>
      <w:r w:rsidRPr="00A432F6">
        <w:rPr>
          <w:rFonts w:ascii="Open Sans" w:hAnsi="Open Sans" w:cs="Open Sans"/>
          <w:color w:val="000000"/>
          <w:sz w:val="18"/>
          <w:szCs w:val="18"/>
        </w:rPr>
        <w:t>Fonte: manager magazine</w:t>
      </w:r>
    </w:p>
    <w:p w14:paraId="00000023" w14:textId="77777777" w:rsidR="00E2599A" w:rsidRPr="00A432F6" w:rsidRDefault="00E054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Open Sans" w:eastAsia="Arial" w:hAnsi="Open Sans" w:cs="Open Sans"/>
          <w:color w:val="000000"/>
          <w:sz w:val="18"/>
          <w:szCs w:val="18"/>
        </w:rPr>
      </w:pPr>
      <w:r w:rsidRPr="00A432F6">
        <w:rPr>
          <w:rFonts w:ascii="Open Sans" w:hAnsi="Open Sans" w:cs="Open Sans"/>
          <w:color w:val="000000"/>
        </w:rPr>
        <w:t>Kalmar DCF 520-12 // Kalmar Germany GmbH (52 t)</w:t>
      </w:r>
      <w:r w:rsidRPr="00A432F6">
        <w:rPr>
          <w:rFonts w:ascii="Open Sans" w:hAnsi="Open Sans" w:cs="Open Sans"/>
          <w:b/>
          <w:color w:val="00B050"/>
        </w:rPr>
        <w:t xml:space="preserve"> </w:t>
      </w:r>
    </w:p>
    <w:p w14:paraId="00000024" w14:textId="77777777" w:rsidR="00E2599A" w:rsidRPr="00A432F6" w:rsidRDefault="00E0543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Open Sans" w:eastAsia="Arial" w:hAnsi="Open Sans" w:cs="Open Sans"/>
          <w:color w:val="000000"/>
          <w:sz w:val="18"/>
          <w:szCs w:val="18"/>
        </w:rPr>
      </w:pPr>
      <w:bookmarkStart w:id="0" w:name="_heading=h.gjdgxs"/>
      <w:bookmarkEnd w:id="0"/>
      <w:r w:rsidRPr="00A432F6">
        <w:rPr>
          <w:rFonts w:ascii="Open Sans" w:hAnsi="Open Sans" w:cs="Open Sans"/>
          <w:color w:val="000000"/>
          <w:sz w:val="18"/>
          <w:szCs w:val="18"/>
        </w:rPr>
        <w:t>Fonte: Produttore - modello simile</w:t>
      </w:r>
    </w:p>
    <w:p w14:paraId="00000025" w14:textId="77777777" w:rsidR="00E2599A" w:rsidRPr="00A432F6" w:rsidRDefault="00E054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Open Sans" w:hAnsi="Open Sans" w:cs="Open Sans"/>
          <w:color w:val="000000"/>
          <w:u w:val="single"/>
        </w:rPr>
      </w:pPr>
      <w:r w:rsidRPr="00A432F6">
        <w:rPr>
          <w:rFonts w:ascii="Open Sans" w:hAnsi="Open Sans" w:cs="Open Sans"/>
          <w:color w:val="000000"/>
        </w:rPr>
        <w:t>Hoist F1100 // Hoist Material Handling, Inc. (50 t)</w:t>
      </w:r>
      <w:r w:rsidRPr="00A432F6">
        <w:rPr>
          <w:rFonts w:ascii="Open Sans" w:hAnsi="Open Sans" w:cs="Open Sans"/>
          <w:b/>
          <w:color w:val="00B050"/>
        </w:rPr>
        <w:t xml:space="preserve"> </w:t>
      </w:r>
    </w:p>
    <w:p w14:paraId="00000026" w14:textId="77777777" w:rsidR="00E2599A" w:rsidRPr="00A432F6" w:rsidRDefault="00E0543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Open Sans" w:eastAsia="Arial" w:hAnsi="Open Sans" w:cs="Open Sans"/>
          <w:color w:val="FF0000"/>
          <w:sz w:val="18"/>
          <w:szCs w:val="18"/>
        </w:rPr>
      </w:pPr>
      <w:r w:rsidRPr="00A432F6">
        <w:rPr>
          <w:rFonts w:ascii="Open Sans" w:hAnsi="Open Sans" w:cs="Open Sans"/>
          <w:color w:val="000000"/>
          <w:sz w:val="18"/>
          <w:szCs w:val="18"/>
        </w:rPr>
        <w:t>Fonte: TradeMachines</w:t>
      </w:r>
    </w:p>
    <w:p w14:paraId="00000027" w14:textId="77777777" w:rsidR="00E2599A" w:rsidRPr="00A432F6" w:rsidRDefault="00E054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Open Sans" w:eastAsia="Arial" w:hAnsi="Open Sans" w:cs="Open Sans"/>
          <w:color w:val="000000"/>
        </w:rPr>
      </w:pPr>
      <w:r w:rsidRPr="00A432F6">
        <w:rPr>
          <w:rFonts w:ascii="Open Sans" w:hAnsi="Open Sans" w:cs="Open Sans"/>
          <w:color w:val="000000"/>
        </w:rPr>
        <w:t>Hyster H48XMS-12 // Hyster-Yale Materials Handling, Inc. (48 t)</w:t>
      </w:r>
    </w:p>
    <w:p w14:paraId="00000028" w14:textId="77777777" w:rsidR="00E2599A" w:rsidRPr="00A432F6" w:rsidRDefault="00E0543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Arial" w:hAnsi="Open Sans" w:cs="Open Sans"/>
          <w:color w:val="000000"/>
          <w:sz w:val="18"/>
          <w:szCs w:val="18"/>
        </w:rPr>
      </w:pPr>
      <w:r w:rsidRPr="00A432F6">
        <w:rPr>
          <w:rFonts w:ascii="Open Sans" w:hAnsi="Open Sans" w:cs="Open Sans"/>
          <w:color w:val="000000"/>
          <w:sz w:val="18"/>
          <w:szCs w:val="18"/>
        </w:rPr>
        <w:t>Fonte: Produttore</w:t>
      </w:r>
    </w:p>
    <w:p w14:paraId="00000029" w14:textId="77777777" w:rsidR="00E2599A" w:rsidRPr="00A432F6" w:rsidRDefault="00E05436">
      <w:pPr>
        <w:jc w:val="both"/>
        <w:rPr>
          <w:rFonts w:ascii="Open Sans" w:eastAsia="Arial" w:hAnsi="Open Sans" w:cs="Open Sans"/>
          <w:i/>
          <w:sz w:val="18"/>
          <w:szCs w:val="18"/>
        </w:rPr>
      </w:pPr>
      <w:r w:rsidRPr="00A432F6">
        <w:rPr>
          <w:rFonts w:ascii="Open Sans" w:hAnsi="Open Sans" w:cs="Open Sans"/>
          <w:i/>
          <w:sz w:val="18"/>
          <w:szCs w:val="18"/>
        </w:rPr>
        <w:t xml:space="preserve">Nota: Peso di sollevamento in tonnellate (t) </w:t>
      </w:r>
    </w:p>
    <w:p w14:paraId="0000002B" w14:textId="77777777" w:rsidR="00E2599A" w:rsidRPr="00A432F6" w:rsidRDefault="00E2599A">
      <w:pPr>
        <w:jc w:val="both"/>
        <w:rPr>
          <w:rFonts w:ascii="Open Sans" w:eastAsia="Arial" w:hAnsi="Open Sans" w:cs="Open Sans"/>
          <w:sz w:val="18"/>
          <w:szCs w:val="18"/>
        </w:rPr>
      </w:pPr>
    </w:p>
    <w:p w14:paraId="0000002C" w14:textId="77777777" w:rsidR="00E2599A" w:rsidRPr="00A432F6" w:rsidRDefault="00E05436">
      <w:pPr>
        <w:spacing w:line="360" w:lineRule="auto"/>
        <w:jc w:val="both"/>
        <w:rPr>
          <w:rFonts w:ascii="Open Sans" w:eastAsia="Arial" w:hAnsi="Open Sans" w:cs="Open Sans"/>
          <w:b/>
        </w:rPr>
      </w:pPr>
      <w:r w:rsidRPr="00A432F6">
        <w:rPr>
          <w:rFonts w:ascii="Open Sans" w:hAnsi="Open Sans" w:cs="Open Sans"/>
          <w:b/>
        </w:rPr>
        <w:t>Didascalia:</w:t>
      </w:r>
    </w:p>
    <w:p w14:paraId="0000002D" w14:textId="77777777" w:rsidR="00E2599A" w:rsidRPr="00A432F6" w:rsidRDefault="00E05436">
      <w:pPr>
        <w:spacing w:line="360" w:lineRule="auto"/>
        <w:jc w:val="both"/>
        <w:rPr>
          <w:rFonts w:ascii="Open Sans" w:eastAsia="Arial" w:hAnsi="Open Sans" w:cs="Open Sans"/>
          <w:b/>
        </w:rPr>
      </w:pPr>
      <w:r w:rsidRPr="00A432F6">
        <w:rPr>
          <w:rFonts w:ascii="Open Sans" w:hAnsi="Open Sans" w:cs="Open Sans"/>
          <w:b/>
        </w:rPr>
        <w:t xml:space="preserve">Posizione 10: </w:t>
      </w:r>
      <w:r w:rsidRPr="00A432F6">
        <w:rPr>
          <w:rFonts w:ascii="Open Sans" w:hAnsi="Open Sans" w:cs="Open Sans"/>
        </w:rPr>
        <w:t xml:space="preserve">Il </w:t>
      </w:r>
      <w:r w:rsidRPr="00A432F6">
        <w:rPr>
          <w:rFonts w:ascii="Open Sans" w:hAnsi="Open Sans" w:cs="Open Sans"/>
          <w:i/>
        </w:rPr>
        <w:t>Hyster H48XMS-12</w:t>
      </w:r>
      <w:r w:rsidRPr="00A432F6">
        <w:rPr>
          <w:rFonts w:ascii="Open Sans" w:hAnsi="Open Sans" w:cs="Open Sans"/>
        </w:rPr>
        <w:t xml:space="preserve">, prodotto da Hyster-Yale Materials Handling, Inc. è così robusto da poter trasportare senza sforzo 48 tonnellate. Questo modello conclude la nostra classifica ritrovandosi al decimo posto. </w:t>
      </w:r>
    </w:p>
    <w:p w14:paraId="0000002E" w14:textId="77777777" w:rsidR="00E2599A" w:rsidRPr="00A432F6" w:rsidRDefault="00E05436">
      <w:pPr>
        <w:spacing w:line="360" w:lineRule="auto"/>
        <w:jc w:val="both"/>
        <w:rPr>
          <w:rFonts w:ascii="Open Sans" w:eastAsia="Arial" w:hAnsi="Open Sans" w:cs="Open Sans"/>
        </w:rPr>
      </w:pPr>
      <w:bookmarkStart w:id="1" w:name="_heading=h.30j0zll"/>
      <w:bookmarkEnd w:id="1"/>
      <w:r w:rsidRPr="00A432F6">
        <w:rPr>
          <w:rFonts w:ascii="Open Sans" w:hAnsi="Open Sans" w:cs="Open Sans"/>
          <w:b/>
        </w:rPr>
        <w:t xml:space="preserve">Posizione 9: </w:t>
      </w:r>
      <w:r w:rsidRPr="00A432F6">
        <w:rPr>
          <w:rFonts w:ascii="Open Sans" w:hAnsi="Open Sans" w:cs="Open Sans"/>
        </w:rPr>
        <w:t xml:space="preserve">Il </w:t>
      </w:r>
      <w:r w:rsidRPr="00A432F6">
        <w:rPr>
          <w:rFonts w:ascii="Open Sans" w:hAnsi="Open Sans" w:cs="Open Sans"/>
          <w:i/>
        </w:rPr>
        <w:t>Hoist F1100</w:t>
      </w:r>
      <w:r w:rsidRPr="00A432F6">
        <w:rPr>
          <w:rFonts w:ascii="Open Sans" w:hAnsi="Open Sans" w:cs="Open Sans"/>
        </w:rPr>
        <w:t xml:space="preserve"> del produttore Hoist Material Handling, Inc. si trova al nono posto sorpassando il modello precedente grazie a una potenza di sollevamento superiore di sole due tonnellate. Il risultato è una forza di carico di ben 50 tonnellate.</w:t>
      </w:r>
    </w:p>
    <w:p w14:paraId="0000002F" w14:textId="77777777" w:rsidR="00E2599A" w:rsidRPr="00A432F6" w:rsidRDefault="00E05436">
      <w:pPr>
        <w:spacing w:line="360" w:lineRule="auto"/>
        <w:jc w:val="both"/>
        <w:rPr>
          <w:rFonts w:ascii="Open Sans" w:eastAsia="Arial" w:hAnsi="Open Sans" w:cs="Open Sans"/>
        </w:rPr>
      </w:pPr>
      <w:r w:rsidRPr="00A432F6">
        <w:rPr>
          <w:rFonts w:ascii="Open Sans" w:hAnsi="Open Sans" w:cs="Open Sans"/>
          <w:b/>
        </w:rPr>
        <w:lastRenderedPageBreak/>
        <w:t xml:space="preserve">Posizione 8: </w:t>
      </w:r>
      <w:r w:rsidRPr="00A432F6">
        <w:rPr>
          <w:rFonts w:ascii="Open Sans" w:hAnsi="Open Sans" w:cs="Open Sans"/>
        </w:rPr>
        <w:t xml:space="preserve">Un altro eroe tra i carrelli elevatori è sicuramente il modello </w:t>
      </w:r>
      <w:r w:rsidRPr="00A432F6">
        <w:rPr>
          <w:rFonts w:ascii="Open Sans" w:hAnsi="Open Sans" w:cs="Open Sans"/>
          <w:i/>
        </w:rPr>
        <w:t>Kalmar DCF 520-12</w:t>
      </w:r>
      <w:r w:rsidRPr="00A432F6">
        <w:rPr>
          <w:rFonts w:ascii="Open Sans" w:hAnsi="Open Sans" w:cs="Open Sans"/>
        </w:rPr>
        <w:t xml:space="preserve">. La sua posizione sulla lista è dovuta alla sua forza di carico di 52 tonnellate. Nella nostra classifica abbiamo esposto un modello simile, il </w:t>
      </w:r>
      <w:r w:rsidRPr="00A432F6">
        <w:rPr>
          <w:rFonts w:ascii="Open Sans" w:hAnsi="Open Sans" w:cs="Open Sans"/>
          <w:i/>
        </w:rPr>
        <w:t>Kalmar DCF 500-12.</w:t>
      </w:r>
    </w:p>
    <w:p w14:paraId="00000030" w14:textId="77777777" w:rsidR="00E2599A" w:rsidRPr="00A432F6" w:rsidRDefault="00E05436">
      <w:pPr>
        <w:spacing w:line="360" w:lineRule="auto"/>
        <w:jc w:val="both"/>
        <w:rPr>
          <w:rFonts w:ascii="Open Sans" w:eastAsia="Arial" w:hAnsi="Open Sans" w:cs="Open Sans"/>
        </w:rPr>
      </w:pPr>
      <w:r w:rsidRPr="00A432F6">
        <w:rPr>
          <w:rFonts w:ascii="Open Sans" w:hAnsi="Open Sans" w:cs="Open Sans"/>
          <w:b/>
        </w:rPr>
        <w:t xml:space="preserve">Posizione 7: </w:t>
      </w:r>
      <w:r w:rsidRPr="00A432F6">
        <w:rPr>
          <w:rFonts w:ascii="Open Sans" w:hAnsi="Open Sans" w:cs="Open Sans"/>
        </w:rPr>
        <w:t xml:space="preserve">Una tonnellata fa differenza: il modello </w:t>
      </w:r>
      <w:r w:rsidRPr="00A432F6">
        <w:rPr>
          <w:rFonts w:ascii="Open Sans" w:hAnsi="Open Sans" w:cs="Open Sans"/>
          <w:i/>
        </w:rPr>
        <w:t>Svetruck 55200</w:t>
      </w:r>
      <w:r w:rsidRPr="00A432F6">
        <w:rPr>
          <w:rFonts w:ascii="Open Sans" w:hAnsi="Open Sans" w:cs="Open Sans"/>
        </w:rPr>
        <w:t xml:space="preserve"> è sceso al settimo posto. Con una notevole potenza di sollevamento di 55 tonnellate, l'impresa meccanica Svetruck AB ha prodotto uno dei 10 carrelli elevatori più potenti al mondo.</w:t>
      </w:r>
    </w:p>
    <w:p w14:paraId="00000031" w14:textId="77777777" w:rsidR="00E2599A" w:rsidRPr="00A432F6" w:rsidRDefault="00E05436">
      <w:pPr>
        <w:tabs>
          <w:tab w:val="left" w:pos="1290"/>
        </w:tabs>
        <w:spacing w:line="360" w:lineRule="auto"/>
        <w:jc w:val="both"/>
        <w:rPr>
          <w:rFonts w:ascii="Open Sans" w:eastAsia="Arial" w:hAnsi="Open Sans" w:cs="Open Sans"/>
        </w:rPr>
      </w:pPr>
      <w:r w:rsidRPr="00A432F6">
        <w:rPr>
          <w:rFonts w:ascii="Open Sans" w:hAnsi="Open Sans" w:cs="Open Sans"/>
          <w:b/>
        </w:rPr>
        <w:t xml:space="preserve">Posizione 6: </w:t>
      </w:r>
      <w:r w:rsidRPr="00A432F6">
        <w:rPr>
          <w:rFonts w:ascii="Open Sans" w:hAnsi="Open Sans" w:cs="Open Sans"/>
        </w:rPr>
        <w:t xml:space="preserve">Il modello </w:t>
      </w:r>
      <w:r w:rsidRPr="00A432F6">
        <w:rPr>
          <w:rFonts w:ascii="Open Sans" w:hAnsi="Open Sans" w:cs="Open Sans"/>
          <w:i/>
        </w:rPr>
        <w:t>HysterH52.00XM-12</w:t>
      </w:r>
      <w:r w:rsidRPr="00A432F6">
        <w:rPr>
          <w:rFonts w:ascii="Open Sans" w:hAnsi="Open Sans" w:cs="Open Sans"/>
        </w:rPr>
        <w:t xml:space="preserve"> del produttore Hyster-Yale Materials Handling, Inc., che ha quasi la stessa potenza di sollevamento del quinto classificato </w:t>
      </w:r>
      <w:r w:rsidRPr="00A432F6">
        <w:rPr>
          <w:rFonts w:ascii="Open Sans" w:hAnsi="Open Sans" w:cs="Open Sans"/>
          <w:i/>
        </w:rPr>
        <w:t>Hoist P1250</w:t>
      </w:r>
      <w:r w:rsidRPr="00A432F6">
        <w:rPr>
          <w:rFonts w:ascii="Open Sans" w:hAnsi="Open Sans" w:cs="Open Sans"/>
        </w:rPr>
        <w:t>, si trova a metà della nostra classifica. Con una capacità di sollevamento di ben 56 tonnellate ha giustificato la sua posizione.</w:t>
      </w:r>
    </w:p>
    <w:p w14:paraId="00000032" w14:textId="77777777" w:rsidR="00E2599A" w:rsidRPr="00A432F6" w:rsidRDefault="00E05436">
      <w:pPr>
        <w:spacing w:line="360" w:lineRule="auto"/>
        <w:jc w:val="both"/>
        <w:rPr>
          <w:rFonts w:ascii="Open Sans" w:eastAsia="Arial" w:hAnsi="Open Sans" w:cs="Open Sans"/>
        </w:rPr>
      </w:pPr>
      <w:r w:rsidRPr="00A432F6">
        <w:rPr>
          <w:rFonts w:ascii="Open Sans" w:hAnsi="Open Sans" w:cs="Open Sans"/>
          <w:b/>
        </w:rPr>
        <w:t xml:space="preserve">Posizione 5: </w:t>
      </w:r>
      <w:r w:rsidRPr="00A432F6">
        <w:rPr>
          <w:rFonts w:ascii="Open Sans" w:hAnsi="Open Sans" w:cs="Open Sans"/>
        </w:rPr>
        <w:t xml:space="preserve">Ora la gara diventa più intensa e qualche tonnellata in più o in meno deciderà il vincitore. Alla posizione numero 5 troviamo il modello </w:t>
      </w:r>
      <w:r w:rsidRPr="00A432F6">
        <w:rPr>
          <w:rFonts w:ascii="Open Sans" w:hAnsi="Open Sans" w:cs="Open Sans"/>
          <w:i/>
        </w:rPr>
        <w:t>Hoist P1250</w:t>
      </w:r>
      <w:r w:rsidRPr="00A432F6">
        <w:rPr>
          <w:rFonts w:ascii="Open Sans" w:hAnsi="Open Sans" w:cs="Open Sans"/>
        </w:rPr>
        <w:t xml:space="preserve"> del produttore Hoist Material Handling, Inc., che riesce a sollevare 57 tonnellate.</w:t>
      </w:r>
    </w:p>
    <w:p w14:paraId="00000033" w14:textId="77777777" w:rsidR="00E2599A" w:rsidRPr="00A432F6" w:rsidRDefault="00E05436">
      <w:pPr>
        <w:spacing w:line="360" w:lineRule="auto"/>
        <w:jc w:val="both"/>
        <w:rPr>
          <w:rFonts w:ascii="Open Sans" w:eastAsia="Arial" w:hAnsi="Open Sans" w:cs="Open Sans"/>
          <w:b/>
        </w:rPr>
      </w:pPr>
      <w:r w:rsidRPr="00A432F6">
        <w:rPr>
          <w:rFonts w:ascii="Open Sans" w:hAnsi="Open Sans" w:cs="Open Sans"/>
          <w:b/>
        </w:rPr>
        <w:t>Posizione 4:</w:t>
      </w:r>
      <w:r w:rsidRPr="00A432F6">
        <w:rPr>
          <w:rFonts w:ascii="Open Sans" w:hAnsi="Open Sans" w:cs="Open Sans"/>
        </w:rPr>
        <w:t xml:space="preserve"> L’impresa MKF GmbH ha fatto sicuramente un ottimo lavoro: il suo modello </w:t>
      </w:r>
      <w:r w:rsidRPr="00A432F6">
        <w:rPr>
          <w:rFonts w:ascii="Open Sans" w:hAnsi="Open Sans" w:cs="Open Sans"/>
          <w:i/>
        </w:rPr>
        <w:t>MKF CS 600 D</w:t>
      </w:r>
      <w:r w:rsidRPr="00A432F6">
        <w:rPr>
          <w:rFonts w:ascii="Open Sans" w:hAnsi="Open Sans" w:cs="Open Sans"/>
        </w:rPr>
        <w:t xml:space="preserve"> riesce a trasportare ben 60 tonnellate.</w:t>
      </w:r>
    </w:p>
    <w:p w14:paraId="00000034" w14:textId="77777777" w:rsidR="00E2599A" w:rsidRPr="00A432F6" w:rsidRDefault="00E05436">
      <w:pPr>
        <w:spacing w:line="360" w:lineRule="auto"/>
        <w:jc w:val="both"/>
        <w:rPr>
          <w:rFonts w:ascii="Open Sans" w:eastAsia="Arial" w:hAnsi="Open Sans" w:cs="Open Sans"/>
        </w:rPr>
      </w:pPr>
      <w:r w:rsidRPr="00A432F6">
        <w:rPr>
          <w:rFonts w:ascii="Open Sans" w:hAnsi="Open Sans" w:cs="Open Sans"/>
          <w:b/>
        </w:rPr>
        <w:t xml:space="preserve">Posizione 3: </w:t>
      </w:r>
      <w:r w:rsidRPr="00A432F6">
        <w:rPr>
          <w:rFonts w:ascii="Open Sans" w:hAnsi="Open Sans" w:cs="Open Sans"/>
        </w:rPr>
        <w:t xml:space="preserve">Il modello </w:t>
      </w:r>
      <w:r w:rsidRPr="00A432F6">
        <w:rPr>
          <w:rFonts w:ascii="Open Sans" w:hAnsi="Open Sans" w:cs="Open Sans"/>
          <w:i/>
        </w:rPr>
        <w:t>Versa-Lift 100/140</w:t>
      </w:r>
      <w:r w:rsidRPr="00A432F6">
        <w:rPr>
          <w:rFonts w:ascii="Open Sans" w:hAnsi="Open Sans" w:cs="Open Sans"/>
        </w:rPr>
        <w:t xml:space="preserve"> di Custom Mobile Equipment, Inc. ha perso il secondo posto per una tonnellata. Con una capacità massima di sollevamento di 64 tonnellate, si colloca comunque al terzo posto nella nostra classifica. </w:t>
      </w:r>
    </w:p>
    <w:p w14:paraId="00000035" w14:textId="77777777" w:rsidR="00E2599A" w:rsidRPr="00A432F6" w:rsidRDefault="00E05436">
      <w:pPr>
        <w:spacing w:line="360" w:lineRule="auto"/>
        <w:jc w:val="both"/>
        <w:rPr>
          <w:rFonts w:ascii="Open Sans" w:eastAsia="Arial" w:hAnsi="Open Sans" w:cs="Open Sans"/>
        </w:rPr>
      </w:pPr>
      <w:r w:rsidRPr="00A432F6">
        <w:rPr>
          <w:rFonts w:ascii="Open Sans" w:hAnsi="Open Sans" w:cs="Open Sans"/>
          <w:b/>
        </w:rPr>
        <w:t xml:space="preserve">Posizione 2: </w:t>
      </w:r>
      <w:r w:rsidRPr="00A432F6">
        <w:rPr>
          <w:rFonts w:ascii="Open Sans" w:hAnsi="Open Sans" w:cs="Open Sans"/>
        </w:rPr>
        <w:t xml:space="preserve">Il nostro secondo classificato può trasportare 65 tonnellate alla volta. Si tratta del modello </w:t>
      </w:r>
      <w:r w:rsidRPr="00A432F6">
        <w:rPr>
          <w:rFonts w:ascii="Open Sans" w:hAnsi="Open Sans" w:cs="Open Sans"/>
          <w:i/>
        </w:rPr>
        <w:t>Konecranes SMV 65-1200B</w:t>
      </w:r>
      <w:r w:rsidRPr="00A432F6">
        <w:rPr>
          <w:rFonts w:ascii="Open Sans" w:hAnsi="Open Sans" w:cs="Open Sans"/>
        </w:rPr>
        <w:t xml:space="preserve"> prodotto dall’omonima azienda meccanica. </w:t>
      </w:r>
    </w:p>
    <w:p w14:paraId="00000036" w14:textId="77777777" w:rsidR="00E2599A" w:rsidRPr="00A432F6" w:rsidRDefault="00E05436">
      <w:pPr>
        <w:spacing w:line="360" w:lineRule="auto"/>
        <w:jc w:val="both"/>
        <w:rPr>
          <w:rFonts w:ascii="Open Sans" w:eastAsia="Arial" w:hAnsi="Open Sans" w:cs="Open Sans"/>
        </w:rPr>
      </w:pPr>
      <w:r w:rsidRPr="00A432F6">
        <w:rPr>
          <w:rFonts w:ascii="Open Sans" w:hAnsi="Open Sans" w:cs="Open Sans"/>
          <w:b/>
        </w:rPr>
        <w:t>Posizione 1:</w:t>
      </w:r>
      <w:r w:rsidRPr="00A432F6">
        <w:rPr>
          <w:rFonts w:ascii="Open Sans" w:hAnsi="Open Sans" w:cs="Open Sans"/>
        </w:rPr>
        <w:t xml:space="preserve"> Nessun altro carrello elevatore è più potente di questo: il nostro numero uno, il modello </w:t>
      </w:r>
      <w:r w:rsidRPr="00A432F6">
        <w:rPr>
          <w:rFonts w:ascii="Open Sans" w:hAnsi="Open Sans" w:cs="Open Sans"/>
          <w:i/>
        </w:rPr>
        <w:t>Kalmar DCG72010LB</w:t>
      </w:r>
      <w:r w:rsidRPr="00A432F6">
        <w:rPr>
          <w:rFonts w:ascii="Open Sans" w:hAnsi="Open Sans" w:cs="Open Sans"/>
        </w:rPr>
        <w:t xml:space="preserve">! Kalmar Germany GmbH l'ha dotato di una forza che gli permette di spostare incredibili 72 tonnellate. </w:t>
      </w:r>
    </w:p>
    <w:sectPr w:rsidR="00E2599A" w:rsidRPr="00A432F6">
      <w:pgSz w:w="11906" w:h="16838"/>
      <w:pgMar w:top="1440" w:right="1080" w:bottom="1440" w:left="108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E5A7A"/>
    <w:multiLevelType w:val="multilevel"/>
    <w:tmpl w:val="856E6AE4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E7A6F26"/>
    <w:multiLevelType w:val="multilevel"/>
    <w:tmpl w:val="D23CC7B6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00000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99A"/>
    <w:rsid w:val="002D5C75"/>
    <w:rsid w:val="00607AB4"/>
    <w:rsid w:val="006F0222"/>
    <w:rsid w:val="009B7248"/>
    <w:rsid w:val="00A432F6"/>
    <w:rsid w:val="00E05436"/>
    <w:rsid w:val="00E2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DA098"/>
  <w15:docId w15:val="{AD7D351B-B457-4AA7-B399-F706CB926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enabsatz">
    <w:name w:val="List Paragraph"/>
    <w:basedOn w:val="Standard"/>
    <w:uiPriority w:val="34"/>
    <w:qFormat/>
    <w:rsid w:val="000C796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C7964"/>
    <w:rPr>
      <w:color w:val="0563C1" w:themeColor="hyperlink"/>
      <w:u w:val="single"/>
    </w:rPr>
  </w:style>
  <w:style w:type="character" w:styleId="Hervorhebung">
    <w:name w:val="Emphasis"/>
    <w:basedOn w:val="Absatz-Standardschriftart"/>
    <w:uiPriority w:val="20"/>
    <w:qFormat/>
    <w:rsid w:val="00E03539"/>
    <w:rPr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4F4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4610"/>
  </w:style>
  <w:style w:type="paragraph" w:styleId="Fuzeile">
    <w:name w:val="footer"/>
    <w:basedOn w:val="Standard"/>
    <w:link w:val="FuzeileZchn"/>
    <w:uiPriority w:val="99"/>
    <w:unhideWhenUsed/>
    <w:rsid w:val="004F4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4610"/>
  </w:style>
  <w:style w:type="character" w:styleId="BesuchterLink">
    <w:name w:val="FollowedHyperlink"/>
    <w:basedOn w:val="Absatz-Standardschriftart"/>
    <w:uiPriority w:val="99"/>
    <w:semiHidden/>
    <w:unhideWhenUsed/>
    <w:rsid w:val="00090797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73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735D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6735D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24DA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24DA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24DA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24DA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24DA8"/>
    <w:rPr>
      <w:b/>
      <w:bCs/>
      <w:sz w:val="20"/>
      <w:szCs w:val="20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surplex.net/it/carrelli-elevator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ennis.kottmann@surplex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gfFQ4tL30gtiMl6NvbOv83nChA==">AMUW2mX5sPSyxeZedgln8uaDjygOGrFlRTgoxxj7hav/Kk0qSV4rmwWAzRzac1Ejc7dCwaEVT5noxMZhdsLNFosPTWHfwTCzRqjXdjLFNK+HaXHCEukUOnFuy9Rthlckgpn5FY7IlPAW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660</Words>
  <Characters>4164</Characters>
  <Application>Microsoft Office Word</Application>
  <DocSecurity>0</DocSecurity>
  <Lines>34</Lines>
  <Paragraphs>9</Paragraphs>
  <ScaleCrop>false</ScaleCrop>
  <Company/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Ines Feller | Surplex</cp:lastModifiedBy>
  <cp:revision>7</cp:revision>
  <dcterms:created xsi:type="dcterms:W3CDTF">2019-06-26T13:39:00Z</dcterms:created>
  <dcterms:modified xsi:type="dcterms:W3CDTF">2020-04-29T07:05:00Z</dcterms:modified>
</cp:coreProperties>
</file>